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415" w:rsidRDefault="00B30AD1">
      <w:pPr>
        <w:pStyle w:val="10"/>
        <w:keepNext/>
        <w:keepLines/>
        <w:shd w:val="clear" w:color="auto" w:fill="auto"/>
        <w:spacing w:after="194" w:line="230" w:lineRule="exact"/>
        <w:ind w:right="100"/>
      </w:pPr>
      <w:bookmarkStart w:id="0" w:name="bookmark0"/>
      <w:r>
        <w:t>Реализуемые образовательные программы</w:t>
      </w:r>
      <w:bookmarkEnd w:id="0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0"/>
        <w:gridCol w:w="1781"/>
        <w:gridCol w:w="1651"/>
        <w:gridCol w:w="1680"/>
        <w:gridCol w:w="1843"/>
        <w:gridCol w:w="3398"/>
        <w:gridCol w:w="2419"/>
      </w:tblGrid>
      <w:tr w:rsidR="00CF4415">
        <w:trPr>
          <w:trHeight w:hRule="exact" w:val="2501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00"/>
            </w:pPr>
            <w:r>
              <w:rPr>
                <w:rStyle w:val="115pt"/>
              </w:rPr>
              <w:t>Программа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after="60" w:line="230" w:lineRule="exact"/>
              <w:jc w:val="center"/>
            </w:pPr>
            <w:r>
              <w:rPr>
                <w:rStyle w:val="115pt"/>
              </w:rPr>
              <w:t>Форма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before="60" w:line="230" w:lineRule="exact"/>
              <w:jc w:val="center"/>
            </w:pPr>
            <w:r>
              <w:rPr>
                <w:rStyle w:val="115pt"/>
              </w:rPr>
              <w:t>обучения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Нормативный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срок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обучения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Срок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действия</w:t>
            </w:r>
          </w:p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аккредитации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15pt"/>
              </w:rPr>
              <w:t>Язык, на котором осуществляется образование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8" w:lineRule="exact"/>
              <w:jc w:val="center"/>
            </w:pPr>
            <w:r>
              <w:rPr>
                <w:rStyle w:val="115pt"/>
              </w:rPr>
              <w:t>Учебные предметы, курсы, предусмотренные соответствующей образовательной программой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74" w:lineRule="exact"/>
              <w:jc w:val="center"/>
            </w:pPr>
            <w:r>
              <w:rPr>
                <w:rStyle w:val="115pt"/>
              </w:rPr>
              <w:t>Использование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025777" w:rsidRPr="00025777">
        <w:trPr>
          <w:trHeight w:hRule="exact" w:val="3917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0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Начальное общее образование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очная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4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 w:rsidP="00E433EC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до </w:t>
            </w:r>
            <w:r w:rsidR="00E433EC" w:rsidRPr="00025777">
              <w:rPr>
                <w:rStyle w:val="95pt"/>
                <w:color w:val="auto"/>
              </w:rPr>
              <w:t>24</w:t>
            </w:r>
            <w:r w:rsidRPr="00025777">
              <w:rPr>
                <w:rStyle w:val="95pt"/>
                <w:color w:val="auto"/>
              </w:rPr>
              <w:t>.03.202</w:t>
            </w:r>
            <w:r w:rsidR="00E433EC" w:rsidRPr="00025777">
              <w:rPr>
                <w:rStyle w:val="95pt"/>
                <w:color w:val="auto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татарский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B30AD1" w:rsidP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jc w:val="both"/>
              <w:rPr>
                <w:color w:val="auto"/>
              </w:rPr>
            </w:pPr>
            <w:proofErr w:type="gramStart"/>
            <w:r w:rsidRPr="00025777">
              <w:rPr>
                <w:rStyle w:val="95pt"/>
                <w:color w:val="auto"/>
              </w:rPr>
              <w:t xml:space="preserve">Русский язык; Литературное чтение; Родной </w:t>
            </w:r>
            <w:r w:rsidR="008D349B" w:rsidRPr="00025777">
              <w:rPr>
                <w:rStyle w:val="95pt"/>
                <w:color w:val="auto"/>
              </w:rPr>
              <w:t xml:space="preserve">(татарский) </w:t>
            </w:r>
            <w:r w:rsidRPr="00025777">
              <w:rPr>
                <w:rStyle w:val="95pt"/>
                <w:color w:val="auto"/>
              </w:rPr>
              <w:t xml:space="preserve">язык; Литературное чтение на родном </w:t>
            </w:r>
            <w:r w:rsidR="008D349B" w:rsidRPr="00025777">
              <w:rPr>
                <w:rStyle w:val="95pt"/>
                <w:color w:val="auto"/>
              </w:rPr>
              <w:t xml:space="preserve">(татарском) </w:t>
            </w:r>
            <w:r w:rsidRPr="00025777">
              <w:rPr>
                <w:rStyle w:val="95pt"/>
                <w:color w:val="auto"/>
              </w:rPr>
              <w:t>языке; И</w:t>
            </w:r>
            <w:r w:rsidR="008D349B" w:rsidRPr="00025777">
              <w:rPr>
                <w:rStyle w:val="95pt"/>
                <w:color w:val="auto"/>
              </w:rPr>
              <w:t>ностранный язык (</w:t>
            </w:r>
            <w:proofErr w:type="spellStart"/>
            <w:r w:rsidR="008D349B" w:rsidRPr="00025777">
              <w:rPr>
                <w:rStyle w:val="95pt"/>
                <w:color w:val="auto"/>
              </w:rPr>
              <w:t>Английски</w:t>
            </w:r>
            <w:proofErr w:type="spellEnd"/>
            <w:r w:rsidR="008D349B" w:rsidRPr="00025777">
              <w:rPr>
                <w:rStyle w:val="95pt"/>
                <w:color w:val="auto"/>
              </w:rPr>
              <w:t>); Математика; Окружающий мир</w:t>
            </w:r>
            <w:r w:rsidRPr="00025777">
              <w:rPr>
                <w:rStyle w:val="95pt"/>
                <w:color w:val="auto"/>
              </w:rPr>
              <w:t>; Основы религиозных культур и светской этики; Музыка; Изобразительное искусство; Технология; Физическая культура.</w:t>
            </w:r>
            <w:proofErr w:type="gramEnd"/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</w:t>
            </w:r>
            <w:proofErr w:type="spellStart"/>
            <w:r w:rsidRPr="00025777">
              <w:rPr>
                <w:rStyle w:val="95pt"/>
                <w:color w:val="auto"/>
              </w:rPr>
              <w:t>нормативно</w:t>
            </w:r>
            <w:r w:rsidRPr="00025777">
              <w:rPr>
                <w:rStyle w:val="95pt"/>
                <w:color w:val="auto"/>
              </w:rPr>
              <w:softHyphen/>
              <w:t>правовому</w:t>
            </w:r>
            <w:proofErr w:type="spellEnd"/>
          </w:p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регулированию в сфере общего образования (Федеральный закон от 29.12.2012 </w:t>
            </w:r>
            <w:r w:rsidRPr="00025777">
              <w:rPr>
                <w:rStyle w:val="95pt"/>
                <w:color w:val="auto"/>
                <w:lang w:val="en-US"/>
              </w:rPr>
              <w:t>N</w:t>
            </w:r>
            <w:r w:rsidRPr="00025777">
              <w:rPr>
                <w:rStyle w:val="95pt"/>
                <w:color w:val="auto"/>
              </w:rPr>
              <w:t xml:space="preserve"> 273-ФЗ (ред. от 08.12.2020) "Об образовании в Российской Федерации" Ст.16, п.2)</w:t>
            </w:r>
          </w:p>
        </w:tc>
      </w:tr>
      <w:tr w:rsidR="00025777" w:rsidRPr="00025777">
        <w:trPr>
          <w:trHeight w:hRule="exact" w:val="3240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0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Основное общее образование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очная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5 лет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 w:rsidP="00E433EC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до </w:t>
            </w:r>
            <w:r w:rsidR="00E433EC" w:rsidRPr="00025777">
              <w:rPr>
                <w:rStyle w:val="95pt"/>
                <w:color w:val="auto"/>
              </w:rPr>
              <w:t>24</w:t>
            </w:r>
            <w:r w:rsidRPr="00025777">
              <w:rPr>
                <w:rStyle w:val="95pt"/>
                <w:color w:val="auto"/>
              </w:rPr>
              <w:t>.03.202</w:t>
            </w:r>
            <w:r w:rsidR="00E433EC" w:rsidRPr="00025777">
              <w:rPr>
                <w:rStyle w:val="95pt"/>
                <w:color w:val="auto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татарский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 w:rsidP="008D349B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  <w:sz w:val="19"/>
                <w:szCs w:val="19"/>
              </w:rPr>
            </w:pPr>
            <w:r w:rsidRPr="00025777">
              <w:rPr>
                <w:rStyle w:val="95pt"/>
                <w:color w:val="auto"/>
              </w:rPr>
              <w:t xml:space="preserve">Русский язык; Литература; Родной </w:t>
            </w:r>
            <w:r w:rsidR="00767F1B" w:rsidRPr="00025777">
              <w:rPr>
                <w:rStyle w:val="95pt"/>
                <w:color w:val="auto"/>
              </w:rPr>
              <w:t xml:space="preserve"> (татарский</w:t>
            </w:r>
            <w:proofErr w:type="gramStart"/>
            <w:r w:rsidR="00767F1B" w:rsidRPr="00025777">
              <w:rPr>
                <w:rStyle w:val="95pt"/>
                <w:color w:val="auto"/>
              </w:rPr>
              <w:t>)</w:t>
            </w:r>
            <w:r w:rsidRPr="00025777">
              <w:rPr>
                <w:rStyle w:val="95pt"/>
                <w:color w:val="auto"/>
              </w:rPr>
              <w:t>я</w:t>
            </w:r>
            <w:proofErr w:type="gramEnd"/>
            <w:r w:rsidRPr="00025777">
              <w:rPr>
                <w:rStyle w:val="95pt"/>
                <w:color w:val="auto"/>
              </w:rPr>
              <w:t>зык; Родная</w:t>
            </w:r>
            <w:r w:rsidR="00767F1B" w:rsidRPr="00025777">
              <w:rPr>
                <w:rStyle w:val="95pt"/>
                <w:color w:val="auto"/>
              </w:rPr>
              <w:t xml:space="preserve"> (татарская)</w:t>
            </w:r>
            <w:r w:rsidRPr="00025777">
              <w:rPr>
                <w:rStyle w:val="95pt"/>
                <w:color w:val="auto"/>
              </w:rPr>
              <w:t xml:space="preserve"> литература; И</w:t>
            </w:r>
            <w:r w:rsidR="008D349B" w:rsidRPr="00025777">
              <w:rPr>
                <w:rStyle w:val="95pt"/>
                <w:color w:val="auto"/>
              </w:rPr>
              <w:t xml:space="preserve">ностранный язык (Английский </w:t>
            </w:r>
            <w:r w:rsidRPr="00025777">
              <w:rPr>
                <w:rStyle w:val="95pt"/>
                <w:color w:val="auto"/>
              </w:rPr>
              <w:t xml:space="preserve">); Второй иностранный язык (Немецкий язык); Математика; Алгебра; Г </w:t>
            </w:r>
            <w:proofErr w:type="spellStart"/>
            <w:r w:rsidRPr="00025777">
              <w:rPr>
                <w:rStyle w:val="95pt"/>
                <w:color w:val="auto"/>
              </w:rPr>
              <w:t>еомет</w:t>
            </w:r>
            <w:r w:rsidR="008D349B" w:rsidRPr="00025777">
              <w:rPr>
                <w:rStyle w:val="95pt"/>
                <w:color w:val="auto"/>
              </w:rPr>
              <w:t>рия</w:t>
            </w:r>
            <w:proofErr w:type="spellEnd"/>
            <w:r w:rsidR="008D349B" w:rsidRPr="00025777">
              <w:rPr>
                <w:rStyle w:val="95pt"/>
                <w:color w:val="auto"/>
              </w:rPr>
              <w:t xml:space="preserve">; Информатика; История </w:t>
            </w:r>
            <w:r w:rsidRPr="00025777">
              <w:rPr>
                <w:rStyle w:val="95pt"/>
                <w:color w:val="auto"/>
              </w:rPr>
              <w:t>. Всеобщая История; Обществознание; География; Физика; Химия; Биология; Основы духовно-нравственной культуры народов России; Музыка; Изобразительное искусство; Технология; Основы безопасности жизнедеятельности.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</w:t>
            </w:r>
            <w:proofErr w:type="spellStart"/>
            <w:r w:rsidRPr="00025777">
              <w:rPr>
                <w:rStyle w:val="95pt"/>
                <w:color w:val="auto"/>
              </w:rPr>
              <w:t>нормативно</w:t>
            </w:r>
            <w:r w:rsidRPr="00025777">
              <w:rPr>
                <w:rStyle w:val="95pt"/>
                <w:color w:val="auto"/>
              </w:rPr>
              <w:softHyphen/>
              <w:t>правовому</w:t>
            </w:r>
            <w:proofErr w:type="spellEnd"/>
          </w:p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proofErr w:type="gramStart"/>
            <w:r w:rsidRPr="00025777">
              <w:rPr>
                <w:rStyle w:val="95pt"/>
                <w:color w:val="auto"/>
              </w:rPr>
              <w:t xml:space="preserve">регулированию в сфере общего образования (Федеральный закон от 29.12.2012 </w:t>
            </w:r>
            <w:r w:rsidRPr="00025777">
              <w:rPr>
                <w:rStyle w:val="95pt"/>
                <w:color w:val="auto"/>
                <w:lang w:val="en-US"/>
              </w:rPr>
              <w:t>N</w:t>
            </w:r>
            <w:r w:rsidRPr="00025777">
              <w:rPr>
                <w:rStyle w:val="95pt"/>
                <w:color w:val="auto"/>
              </w:rPr>
              <w:t xml:space="preserve"> 273-ФЗ (ред. от 08.12.2020) "Об</w:t>
            </w:r>
            <w:proofErr w:type="gramEnd"/>
          </w:p>
        </w:tc>
      </w:tr>
    </w:tbl>
    <w:p w:rsidR="00CF4415" w:rsidRPr="00025777" w:rsidRDefault="00CF4415">
      <w:pPr>
        <w:rPr>
          <w:color w:val="auto"/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0"/>
        <w:gridCol w:w="1781"/>
        <w:gridCol w:w="1651"/>
        <w:gridCol w:w="1680"/>
        <w:gridCol w:w="1843"/>
        <w:gridCol w:w="3398"/>
        <w:gridCol w:w="2419"/>
      </w:tblGrid>
      <w:tr w:rsidR="00025777" w:rsidRPr="00025777">
        <w:trPr>
          <w:trHeight w:hRule="exact" w:val="706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F4415" w:rsidRPr="00025777" w:rsidRDefault="00CF4415">
            <w:pPr>
              <w:framePr w:w="14582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proofErr w:type="gramStart"/>
            <w:r w:rsidRPr="00025777">
              <w:rPr>
                <w:rStyle w:val="95pt"/>
                <w:color w:val="auto"/>
              </w:rPr>
              <w:t>образовании</w:t>
            </w:r>
            <w:proofErr w:type="gramEnd"/>
            <w:r w:rsidRPr="00025777">
              <w:rPr>
                <w:rStyle w:val="95pt"/>
                <w:color w:val="auto"/>
              </w:rPr>
              <w:t xml:space="preserve"> в Российской Федерации" Ст.16, п.2)</w:t>
            </w:r>
          </w:p>
        </w:tc>
      </w:tr>
      <w:tr w:rsidR="00025777" w:rsidRPr="00025777">
        <w:trPr>
          <w:trHeight w:hRule="exact" w:val="4622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3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Среднее общее образование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очная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2 года</w:t>
            </w:r>
          </w:p>
        </w:tc>
        <w:tc>
          <w:tcPr>
            <w:tcW w:w="1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 w:rsidP="00E433EC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ind w:left="26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до </w:t>
            </w:r>
            <w:r w:rsidR="00E433EC" w:rsidRPr="00025777">
              <w:rPr>
                <w:rStyle w:val="95pt"/>
                <w:color w:val="auto"/>
              </w:rPr>
              <w:t>24</w:t>
            </w:r>
            <w:r w:rsidRPr="00025777">
              <w:rPr>
                <w:rStyle w:val="95pt"/>
                <w:color w:val="auto"/>
              </w:rPr>
              <w:t>.03.202</w:t>
            </w:r>
            <w:r w:rsidR="00E433EC" w:rsidRPr="00025777">
              <w:rPr>
                <w:rStyle w:val="95pt"/>
                <w:color w:val="auto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190" w:lineRule="exact"/>
              <w:jc w:val="center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>русский</w:t>
            </w:r>
            <w:bookmarkStart w:id="1" w:name="_GoBack"/>
            <w:bookmarkEnd w:id="1"/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F4415" w:rsidRPr="00025777" w:rsidRDefault="00B30AD1" w:rsidP="00767F1B">
            <w:pPr>
              <w:pStyle w:val="11"/>
              <w:framePr w:w="14582" w:wrap="notBeside" w:vAnchor="text" w:hAnchor="text" w:xAlign="center" w:y="1"/>
              <w:shd w:val="clear" w:color="auto" w:fill="auto"/>
              <w:spacing w:line="230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Русский язык; Литература; Родной </w:t>
            </w:r>
            <w:r w:rsidR="00767F1B" w:rsidRPr="00025777">
              <w:rPr>
                <w:rStyle w:val="95pt"/>
                <w:color w:val="auto"/>
              </w:rPr>
              <w:t xml:space="preserve">(татарский) </w:t>
            </w:r>
            <w:r w:rsidRPr="00025777">
              <w:rPr>
                <w:rStyle w:val="95pt"/>
                <w:color w:val="auto"/>
              </w:rPr>
              <w:t xml:space="preserve">язык; </w:t>
            </w:r>
            <w:r w:rsidR="00767F1B" w:rsidRPr="00025777">
              <w:rPr>
                <w:rStyle w:val="95pt"/>
                <w:color w:val="auto"/>
              </w:rPr>
              <w:t xml:space="preserve">Родная (татарская) литература; </w:t>
            </w:r>
            <w:r w:rsidRPr="00025777">
              <w:rPr>
                <w:rStyle w:val="95pt"/>
                <w:color w:val="auto"/>
              </w:rPr>
              <w:t>И</w:t>
            </w:r>
            <w:r w:rsidR="00767F1B" w:rsidRPr="00025777">
              <w:rPr>
                <w:rStyle w:val="95pt"/>
                <w:color w:val="auto"/>
              </w:rPr>
              <w:t>ностранный язык (Английский</w:t>
            </w:r>
            <w:proofErr w:type="gramStart"/>
            <w:r w:rsidR="00767F1B" w:rsidRPr="00025777">
              <w:rPr>
                <w:rStyle w:val="95pt"/>
                <w:color w:val="auto"/>
              </w:rPr>
              <w:t xml:space="preserve"> </w:t>
            </w:r>
            <w:r w:rsidRPr="00025777">
              <w:rPr>
                <w:rStyle w:val="95pt"/>
                <w:color w:val="auto"/>
              </w:rPr>
              <w:t>)</w:t>
            </w:r>
            <w:proofErr w:type="gramEnd"/>
            <w:r w:rsidRPr="00025777">
              <w:rPr>
                <w:rStyle w:val="95pt"/>
                <w:color w:val="auto"/>
              </w:rPr>
              <w:t>; История; Математика</w:t>
            </w:r>
            <w:r w:rsidR="00767F1B" w:rsidRPr="00025777">
              <w:rPr>
                <w:rStyle w:val="95pt"/>
                <w:color w:val="auto"/>
              </w:rPr>
              <w:t xml:space="preserve">: алгебра и </w:t>
            </w:r>
            <w:proofErr w:type="spellStart"/>
            <w:r w:rsidR="00767F1B" w:rsidRPr="00025777">
              <w:rPr>
                <w:rStyle w:val="95pt"/>
                <w:color w:val="auto"/>
              </w:rPr>
              <w:t>началоа</w:t>
            </w:r>
            <w:proofErr w:type="spellEnd"/>
            <w:r w:rsidR="00767F1B" w:rsidRPr="00025777">
              <w:rPr>
                <w:rStyle w:val="95pt"/>
                <w:color w:val="auto"/>
              </w:rPr>
              <w:t xml:space="preserve"> математического анализа, геометрия</w:t>
            </w:r>
            <w:r w:rsidRPr="00025777">
              <w:rPr>
                <w:rStyle w:val="95pt"/>
                <w:color w:val="auto"/>
              </w:rPr>
              <w:t>; Физика; Астрономия; Физическая культура; Основы безопасности жизнедеятельности; Индивидуальный проект;</w:t>
            </w:r>
            <w:r w:rsidR="00767F1B" w:rsidRPr="00025777">
              <w:rPr>
                <w:rStyle w:val="95pt"/>
                <w:color w:val="auto"/>
              </w:rPr>
              <w:t xml:space="preserve"> Химия; Биология; </w:t>
            </w:r>
            <w:r w:rsidRPr="00025777">
              <w:rPr>
                <w:rStyle w:val="95pt"/>
                <w:color w:val="auto"/>
              </w:rPr>
              <w:t xml:space="preserve"> </w:t>
            </w:r>
            <w:r w:rsidR="00767F1B" w:rsidRPr="00025777">
              <w:rPr>
                <w:rStyle w:val="95pt"/>
                <w:color w:val="auto"/>
              </w:rPr>
              <w:t>Обществознание; География; Экология; Мир органических веществ; Мир неорганических веществ; Основные вопросы биологии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ind w:left="120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</w:t>
            </w:r>
            <w:proofErr w:type="spellStart"/>
            <w:r w:rsidRPr="00025777">
              <w:rPr>
                <w:rStyle w:val="95pt"/>
                <w:color w:val="auto"/>
              </w:rPr>
              <w:t>нормативно</w:t>
            </w:r>
            <w:r w:rsidRPr="00025777">
              <w:rPr>
                <w:rStyle w:val="95pt"/>
                <w:color w:val="auto"/>
              </w:rPr>
              <w:softHyphen/>
              <w:t>правовому</w:t>
            </w:r>
            <w:proofErr w:type="spellEnd"/>
          </w:p>
          <w:p w:rsidR="00CF4415" w:rsidRPr="00025777" w:rsidRDefault="00B30AD1">
            <w:pPr>
              <w:pStyle w:val="11"/>
              <w:framePr w:w="14582" w:wrap="notBeside" w:vAnchor="text" w:hAnchor="text" w:xAlign="center" w:y="1"/>
              <w:shd w:val="clear" w:color="auto" w:fill="auto"/>
              <w:spacing w:line="226" w:lineRule="exact"/>
              <w:jc w:val="both"/>
              <w:rPr>
                <w:color w:val="auto"/>
              </w:rPr>
            </w:pPr>
            <w:r w:rsidRPr="00025777">
              <w:rPr>
                <w:rStyle w:val="95pt"/>
                <w:color w:val="auto"/>
              </w:rPr>
              <w:t xml:space="preserve">регулированию в сфере общего образования (Федеральный закон от 29.12.2012 </w:t>
            </w:r>
            <w:r w:rsidRPr="00025777">
              <w:rPr>
                <w:rStyle w:val="95pt"/>
                <w:color w:val="auto"/>
                <w:lang w:val="en-US"/>
              </w:rPr>
              <w:t>N</w:t>
            </w:r>
            <w:r w:rsidRPr="00025777">
              <w:rPr>
                <w:rStyle w:val="95pt"/>
                <w:color w:val="auto"/>
              </w:rPr>
              <w:t xml:space="preserve"> 273-Ф3 (ред. от 08.12.2020) "Об образовании в Российской Федерации" Ст.16, п.2)</w:t>
            </w:r>
          </w:p>
        </w:tc>
      </w:tr>
    </w:tbl>
    <w:p w:rsidR="00CF4415" w:rsidRDefault="00CF4415">
      <w:pPr>
        <w:rPr>
          <w:sz w:val="2"/>
          <w:szCs w:val="2"/>
        </w:rPr>
      </w:pPr>
    </w:p>
    <w:p w:rsidR="00CF4415" w:rsidRDefault="00CF4415">
      <w:pPr>
        <w:rPr>
          <w:sz w:val="2"/>
          <w:szCs w:val="2"/>
        </w:rPr>
      </w:pPr>
    </w:p>
    <w:sectPr w:rsidR="00CF4415" w:rsidSect="00767F1B">
      <w:type w:val="continuous"/>
      <w:pgSz w:w="16838" w:h="16834" w:orient="landscape"/>
      <w:pgMar w:top="851" w:right="1123" w:bottom="3303" w:left="112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411" w:rsidRDefault="007C7411">
      <w:r>
        <w:separator/>
      </w:r>
    </w:p>
  </w:endnote>
  <w:endnote w:type="continuationSeparator" w:id="0">
    <w:p w:rsidR="007C7411" w:rsidRDefault="007C74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411" w:rsidRDefault="007C7411"/>
  </w:footnote>
  <w:footnote w:type="continuationSeparator" w:id="0">
    <w:p w:rsidR="007C7411" w:rsidRDefault="007C741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4415"/>
    <w:rsid w:val="00025777"/>
    <w:rsid w:val="00296B0B"/>
    <w:rsid w:val="00767F1B"/>
    <w:rsid w:val="007C7411"/>
    <w:rsid w:val="008D349B"/>
    <w:rsid w:val="00B30AD1"/>
    <w:rsid w:val="00B91508"/>
    <w:rsid w:val="00CF4415"/>
    <w:rsid w:val="00E4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15pt">
    <w:name w:val="Основной текст + 11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95pt">
    <w:name w:val="Основной текст + 9;5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Основной текст1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393</Words>
  <Characters>2243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2022-02-22T10:43:00Z</dcterms:created>
  <dcterms:modified xsi:type="dcterms:W3CDTF">2022-02-22T11:11:00Z</dcterms:modified>
</cp:coreProperties>
</file>